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C70BF" w14:textId="77777777" w:rsidR="00CD313B" w:rsidRDefault="00C753A5" w:rsidP="00CD313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34527437" w14:textId="77777777" w:rsidR="00CD313B" w:rsidRDefault="00CD313B" w:rsidP="00CD313B">
      <w:pPr>
        <w:spacing w:line="480" w:lineRule="auto"/>
        <w:contextualSpacing/>
        <w:rPr>
          <w:rFonts w:ascii="Times New Roman" w:hAnsi="Times New Roman" w:cs="Times New Roman"/>
          <w:sz w:val="24"/>
          <w:szCs w:val="24"/>
        </w:rPr>
      </w:pPr>
    </w:p>
    <w:p w14:paraId="124AA85B" w14:textId="77777777" w:rsidR="00CD313B" w:rsidRDefault="00CD313B" w:rsidP="00CD313B">
      <w:pPr>
        <w:spacing w:line="480" w:lineRule="auto"/>
        <w:contextualSpacing/>
        <w:rPr>
          <w:rFonts w:ascii="Times New Roman" w:hAnsi="Times New Roman" w:cs="Times New Roman"/>
          <w:sz w:val="24"/>
          <w:szCs w:val="24"/>
        </w:rPr>
      </w:pPr>
    </w:p>
    <w:p w14:paraId="2DCC2E93" w14:textId="77777777" w:rsidR="00CD313B" w:rsidRDefault="00CD313B" w:rsidP="00CD313B">
      <w:pPr>
        <w:spacing w:line="480" w:lineRule="auto"/>
        <w:contextualSpacing/>
        <w:rPr>
          <w:rFonts w:ascii="Times New Roman" w:hAnsi="Times New Roman" w:cs="Times New Roman"/>
          <w:sz w:val="24"/>
          <w:szCs w:val="24"/>
        </w:rPr>
      </w:pPr>
    </w:p>
    <w:p w14:paraId="26E1748E" w14:textId="77777777" w:rsidR="00CD313B" w:rsidRDefault="00CD313B" w:rsidP="00CD313B">
      <w:pPr>
        <w:spacing w:line="480" w:lineRule="auto"/>
        <w:contextualSpacing/>
        <w:rPr>
          <w:rFonts w:ascii="Times New Roman" w:hAnsi="Times New Roman" w:cs="Times New Roman"/>
          <w:sz w:val="24"/>
          <w:szCs w:val="24"/>
        </w:rPr>
      </w:pPr>
    </w:p>
    <w:p w14:paraId="7CC71D91" w14:textId="496958A3" w:rsidR="008D5D83" w:rsidRDefault="00C753A5" w:rsidP="00CD313B">
      <w:pPr>
        <w:spacing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CD313B">
        <w:rPr>
          <w:rFonts w:ascii="Times New Roman" w:hAnsi="Times New Roman" w:cs="Times New Roman"/>
          <w:b/>
          <w:bCs/>
          <w:sz w:val="24"/>
          <w:szCs w:val="24"/>
        </w:rPr>
        <w:t>Network Security Analysis</w:t>
      </w:r>
    </w:p>
    <w:p w14:paraId="06EF7550" w14:textId="2B74282C" w:rsidR="00CD313B" w:rsidRDefault="00CD313B" w:rsidP="00CD313B">
      <w:pPr>
        <w:spacing w:line="480" w:lineRule="auto"/>
        <w:contextualSpacing/>
        <w:rPr>
          <w:rFonts w:ascii="Times New Roman" w:hAnsi="Times New Roman" w:cs="Times New Roman"/>
          <w:b/>
          <w:bCs/>
          <w:sz w:val="24"/>
          <w:szCs w:val="24"/>
        </w:rPr>
      </w:pPr>
    </w:p>
    <w:p w14:paraId="2235FCF9" w14:textId="0C369FE5" w:rsidR="00CD313B" w:rsidRDefault="00CD313B" w:rsidP="00CD313B">
      <w:pPr>
        <w:spacing w:line="480" w:lineRule="auto"/>
        <w:contextualSpacing/>
        <w:rPr>
          <w:rFonts w:ascii="Times New Roman" w:hAnsi="Times New Roman" w:cs="Times New Roman"/>
          <w:b/>
          <w:bCs/>
          <w:sz w:val="24"/>
          <w:szCs w:val="24"/>
        </w:rPr>
      </w:pPr>
    </w:p>
    <w:p w14:paraId="26A0D9F4" w14:textId="03D61D3E" w:rsidR="00CD313B" w:rsidRDefault="00CD313B" w:rsidP="00CD313B">
      <w:pPr>
        <w:spacing w:line="480" w:lineRule="auto"/>
        <w:contextualSpacing/>
        <w:rPr>
          <w:rFonts w:ascii="Times New Roman" w:hAnsi="Times New Roman" w:cs="Times New Roman"/>
          <w:b/>
          <w:bCs/>
          <w:sz w:val="24"/>
          <w:szCs w:val="24"/>
        </w:rPr>
      </w:pPr>
    </w:p>
    <w:p w14:paraId="482C7E75" w14:textId="6DFC2B6A" w:rsidR="00CD313B" w:rsidRDefault="00CD313B" w:rsidP="00CD313B">
      <w:pPr>
        <w:spacing w:line="480" w:lineRule="auto"/>
        <w:contextualSpacing/>
        <w:rPr>
          <w:rFonts w:ascii="Times New Roman" w:hAnsi="Times New Roman" w:cs="Times New Roman"/>
          <w:b/>
          <w:bCs/>
          <w:sz w:val="24"/>
          <w:szCs w:val="24"/>
        </w:rPr>
      </w:pPr>
    </w:p>
    <w:p w14:paraId="7E1A6456" w14:textId="5588278F" w:rsidR="00CD313B" w:rsidRDefault="00CD313B" w:rsidP="00CD313B">
      <w:pPr>
        <w:spacing w:line="480" w:lineRule="auto"/>
        <w:contextualSpacing/>
        <w:rPr>
          <w:rFonts w:ascii="Times New Roman" w:hAnsi="Times New Roman" w:cs="Times New Roman"/>
          <w:b/>
          <w:bCs/>
          <w:sz w:val="24"/>
          <w:szCs w:val="24"/>
        </w:rPr>
      </w:pPr>
    </w:p>
    <w:p w14:paraId="63627D93" w14:textId="54786E6E" w:rsidR="00CD313B" w:rsidRDefault="00CD313B" w:rsidP="00CD313B">
      <w:pPr>
        <w:spacing w:line="480" w:lineRule="auto"/>
        <w:contextualSpacing/>
        <w:rPr>
          <w:rFonts w:ascii="Times New Roman" w:hAnsi="Times New Roman" w:cs="Times New Roman"/>
          <w:b/>
          <w:bCs/>
          <w:sz w:val="24"/>
          <w:szCs w:val="24"/>
        </w:rPr>
      </w:pPr>
    </w:p>
    <w:p w14:paraId="2B315FBC" w14:textId="77777777" w:rsidR="00CD313B" w:rsidRDefault="00CD313B" w:rsidP="00CD313B">
      <w:pPr>
        <w:spacing w:line="480" w:lineRule="auto"/>
        <w:contextualSpacing/>
        <w:rPr>
          <w:rFonts w:ascii="Times New Roman" w:hAnsi="Times New Roman" w:cs="Times New Roman"/>
          <w:b/>
          <w:bCs/>
          <w:sz w:val="24"/>
          <w:szCs w:val="24"/>
        </w:rPr>
      </w:pPr>
    </w:p>
    <w:p w14:paraId="645C35B7" w14:textId="658FAE63" w:rsidR="00CD313B" w:rsidRDefault="00C753A5" w:rsidP="00CD313B">
      <w:pPr>
        <w:spacing w:line="480" w:lineRule="auto"/>
        <w:contextualSpacing/>
        <w:rPr>
          <w:rFonts w:ascii="Times New Roman" w:hAnsi="Times New Roman" w:cs="Times New Roman"/>
          <w:sz w:val="24"/>
          <w:szCs w:val="24"/>
        </w:rPr>
      </w:pPr>
      <w:r w:rsidRPr="00CD313B">
        <w:rPr>
          <w:rFonts w:ascii="Times New Roman" w:hAnsi="Times New Roman" w:cs="Times New Roman"/>
          <w:sz w:val="24"/>
          <w:szCs w:val="24"/>
        </w:rPr>
        <w:t xml:space="preserve">                                                               (Student’s Name)</w:t>
      </w:r>
    </w:p>
    <w:p w14:paraId="54220C2B" w14:textId="096709F2" w:rsidR="00CD313B" w:rsidRDefault="00C753A5" w:rsidP="00CD313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37ACBFB9" w14:textId="45EE549C" w:rsidR="00CD313B" w:rsidRDefault="00C753A5" w:rsidP="00CD313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117F5E4F" w14:textId="1317FD44" w:rsidR="00CD313B" w:rsidRDefault="00C753A5" w:rsidP="00CD313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(Date)</w:t>
      </w:r>
    </w:p>
    <w:p w14:paraId="1A5BD786" w14:textId="77777777" w:rsidR="00CD313B" w:rsidRDefault="00C753A5">
      <w:pPr>
        <w:rPr>
          <w:rFonts w:ascii="Times New Roman" w:hAnsi="Times New Roman" w:cs="Times New Roman"/>
          <w:sz w:val="24"/>
          <w:szCs w:val="24"/>
        </w:rPr>
      </w:pPr>
      <w:r>
        <w:rPr>
          <w:rFonts w:ascii="Times New Roman" w:hAnsi="Times New Roman" w:cs="Times New Roman"/>
          <w:sz w:val="24"/>
          <w:szCs w:val="24"/>
        </w:rPr>
        <w:br w:type="page"/>
      </w:r>
    </w:p>
    <w:p w14:paraId="13A098F0" w14:textId="771D06CC" w:rsidR="00CD313B" w:rsidRDefault="00C753A5" w:rsidP="00CD313B">
      <w:pPr>
        <w:spacing w:line="480" w:lineRule="auto"/>
        <w:contextualSpacing/>
        <w:rPr>
          <w:rFonts w:ascii="Times New Roman" w:hAnsi="Times New Roman" w:cs="Times New Roman"/>
          <w:b/>
          <w:bCs/>
          <w:sz w:val="24"/>
          <w:szCs w:val="24"/>
        </w:rPr>
      </w:pPr>
      <w:r w:rsidRPr="00CD313B">
        <w:rPr>
          <w:rFonts w:ascii="Times New Roman" w:hAnsi="Times New Roman" w:cs="Times New Roman"/>
          <w:b/>
          <w:bCs/>
          <w:sz w:val="24"/>
          <w:szCs w:val="24"/>
        </w:rPr>
        <w:lastRenderedPageBreak/>
        <w:t xml:space="preserve">                                                   </w:t>
      </w:r>
      <w:r>
        <w:rPr>
          <w:rFonts w:ascii="Times New Roman" w:hAnsi="Times New Roman" w:cs="Times New Roman"/>
          <w:b/>
          <w:bCs/>
          <w:sz w:val="24"/>
          <w:szCs w:val="24"/>
        </w:rPr>
        <w:t xml:space="preserve"> </w:t>
      </w:r>
      <w:r w:rsidRPr="00CD313B">
        <w:rPr>
          <w:rFonts w:ascii="Times New Roman" w:hAnsi="Times New Roman" w:cs="Times New Roman"/>
          <w:b/>
          <w:bCs/>
          <w:sz w:val="24"/>
          <w:szCs w:val="24"/>
        </w:rPr>
        <w:t xml:space="preserve">   Introduction</w:t>
      </w:r>
    </w:p>
    <w:p w14:paraId="6AAB8CC1" w14:textId="281564A3" w:rsidR="00CD313B" w:rsidRDefault="00C753A5" w:rsidP="00FB4DB6">
      <w:pPr>
        <w:spacing w:line="480" w:lineRule="auto"/>
        <w:ind w:firstLine="720"/>
        <w:contextualSpacing/>
        <w:rPr>
          <w:rFonts w:ascii="Times New Roman" w:hAnsi="Times New Roman" w:cs="Times New Roman"/>
          <w:sz w:val="24"/>
          <w:szCs w:val="24"/>
        </w:rPr>
      </w:pPr>
      <w:r w:rsidRPr="00CD313B">
        <w:rPr>
          <w:rFonts w:ascii="Times New Roman" w:hAnsi="Times New Roman" w:cs="Times New Roman"/>
          <w:sz w:val="24"/>
          <w:szCs w:val="24"/>
        </w:rPr>
        <w:t xml:space="preserve">Network </w:t>
      </w:r>
      <w:r>
        <w:rPr>
          <w:rFonts w:ascii="Times New Roman" w:hAnsi="Times New Roman" w:cs="Times New Roman"/>
          <w:sz w:val="24"/>
          <w:szCs w:val="24"/>
        </w:rPr>
        <w:t>security analysis analyzes a network to avoid problems that may be infected by outsiders and allow them to view important i</w:t>
      </w:r>
      <w:r>
        <w:rPr>
          <w:rFonts w:ascii="Times New Roman" w:hAnsi="Times New Roman" w:cs="Times New Roman"/>
          <w:sz w:val="24"/>
          <w:szCs w:val="24"/>
        </w:rPr>
        <w:t xml:space="preserve">nformation from the network. Network security analysis has metrics that are composite in an </w:t>
      </w:r>
      <w:r w:rsidR="00FB4DB6">
        <w:rPr>
          <w:rFonts w:ascii="Times New Roman" w:hAnsi="Times New Roman" w:cs="Times New Roman"/>
          <w:sz w:val="24"/>
          <w:szCs w:val="24"/>
        </w:rPr>
        <w:t xml:space="preserve">enterprise(Enoch, et al. 2020). Network security analysis may begin with the authorization of those who are using the network. There should be testing of the network firewall. This protection helps to protect privileged information from being accessed by outsiders in the network. The analysis should also include testing of virus scans, and the security analysis of the network should also require capable programs of antivirus to protect the network from external threats. </w:t>
      </w:r>
    </w:p>
    <w:p w14:paraId="57C277FC" w14:textId="404ED765" w:rsidR="00FB4DB6" w:rsidRDefault="00C753A5" w:rsidP="00FB4DB6">
      <w:pPr>
        <w:spacing w:line="480" w:lineRule="auto"/>
        <w:ind w:left="2160" w:firstLine="720"/>
        <w:contextualSpacing/>
        <w:rPr>
          <w:rFonts w:ascii="Times New Roman" w:hAnsi="Times New Roman" w:cs="Times New Roman"/>
          <w:b/>
          <w:bCs/>
          <w:sz w:val="24"/>
          <w:szCs w:val="24"/>
        </w:rPr>
      </w:pPr>
      <w:r w:rsidRPr="00FB4DB6">
        <w:rPr>
          <w:rFonts w:ascii="Times New Roman" w:hAnsi="Times New Roman" w:cs="Times New Roman"/>
          <w:b/>
          <w:bCs/>
          <w:sz w:val="24"/>
          <w:szCs w:val="24"/>
        </w:rPr>
        <w:t>Overview of Networking and Security</w:t>
      </w:r>
    </w:p>
    <w:p w14:paraId="2BAA18CE" w14:textId="4DA7669B" w:rsidR="00FB4DB6" w:rsidRDefault="00C753A5" w:rsidP="007827A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Systems that use client-server architecture are called centralized systems. One of the more client systems is directly connected to a central server. Distributed sy</w:t>
      </w:r>
      <w:r>
        <w:rPr>
          <w:rFonts w:ascii="Times New Roman" w:hAnsi="Times New Roman" w:cs="Times New Roman"/>
          <w:sz w:val="24"/>
          <w:szCs w:val="24"/>
        </w:rPr>
        <w:t>stems describe a system that makes its own decisions, and the whole system is a</w:t>
      </w:r>
      <w:r w:rsidR="007827AA">
        <w:rPr>
          <w:rFonts w:ascii="Times New Roman" w:hAnsi="Times New Roman" w:cs="Times New Roman"/>
          <w:sz w:val="24"/>
          <w:szCs w:val="24"/>
        </w:rPr>
        <w:t xml:space="preserve">ggregated by the decision of the entire system. Centralized systems itself is a central system, and this makes all other systems sync to the central system, which is referred to as the global clock. Distributed systems, as compared to centralized systems, has no global clock. This results from all systems having their own clock; thus, there is no need to have a global clock. If a central node in the centralized systems, it affects all the other nodes, but this is not the case in distributed systems. A central system serves all other systems in a centralized system, but this is not also the case in distributed systems. All systems agree on the same transactions by applying a consensus protocol. Only one vertical scaling is possible in centralized systems, but only vertical and horizontal scaling is possible in distributed systems. My department, in this context, would prefer centralized systems as they are smooth and efficient and easy to physically secure and they also have dedicated resources. </w:t>
      </w:r>
    </w:p>
    <w:p w14:paraId="2A1821B3" w14:textId="2F0D1C74" w:rsidR="007827AA" w:rsidRDefault="00C753A5" w:rsidP="00EB7CF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There are different types of </w:t>
      </w:r>
      <w:r w:rsidR="00F012B5">
        <w:rPr>
          <w:rFonts w:ascii="Times New Roman" w:hAnsi="Times New Roman" w:cs="Times New Roman"/>
          <w:sz w:val="24"/>
          <w:szCs w:val="24"/>
        </w:rPr>
        <w:t xml:space="preserve">network topologies. Work topology involves each of its garget associated with another garget using a specific channel. Star topology involves all of its garget associated using links to a focal garget. the focal garget can be dynamic as well as nature inactive. There is also transport topology, which involves each garget being involved with a solitary link. Using a single direction, the information is transmitted from one end to another. Ring topology. This type of topology uses a ring like structure to connect all devices to two neighboring devices. Hybrid topology involves an assortment of at least two geographies. This type of topology is expensive and makes it to be costly. My department would prefer mesh topology </w:t>
      </w:r>
      <w:r w:rsidR="00EB7CF7">
        <w:rPr>
          <w:rFonts w:ascii="Times New Roman" w:hAnsi="Times New Roman" w:cs="Times New Roman"/>
          <w:sz w:val="24"/>
          <w:szCs w:val="24"/>
        </w:rPr>
        <w:t>because comparing mesh with other topologies, it is robust, not costly, and provides easy fault diagnosis; hence it is very secure and enhances privacy.</w:t>
      </w:r>
    </w:p>
    <w:p w14:paraId="2509644F" w14:textId="0526FB72" w:rsidR="00EB7CF7" w:rsidRDefault="00C753A5" w:rsidP="00EB7CF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Standard bodies are significant in a network as they assure the network administrator and the entire organization of the interoperability</w:t>
      </w:r>
      <w:r>
        <w:rPr>
          <w:rFonts w:ascii="Times New Roman" w:hAnsi="Times New Roman" w:cs="Times New Roman"/>
          <w:sz w:val="24"/>
          <w:szCs w:val="24"/>
        </w:rPr>
        <w:t xml:space="preserve"> of systems administration advances. They help to characterize the rule of correspondence among gargets that are connected in a network. They provide networking standards that help different types of networking products in a network to work together and al</w:t>
      </w:r>
      <w:r>
        <w:rPr>
          <w:rFonts w:ascii="Times New Roman" w:hAnsi="Times New Roman" w:cs="Times New Roman"/>
          <w:sz w:val="24"/>
          <w:szCs w:val="24"/>
        </w:rPr>
        <w:t>so enhance compatibility with each other. Every product made by a different manufacturer would behave differently and work differently, and this will become of no use once standard bodies are not implemented. My department, in this case, compiles with diff</w:t>
      </w:r>
      <w:r>
        <w:rPr>
          <w:rFonts w:ascii="Times New Roman" w:hAnsi="Times New Roman" w:cs="Times New Roman"/>
          <w:sz w:val="24"/>
          <w:szCs w:val="24"/>
        </w:rPr>
        <w:t xml:space="preserve">erent remote systems administration like guidelines and gigabit wi-fi to wired systems administration principles </w:t>
      </w:r>
      <w:r w:rsidR="00F768DA">
        <w:rPr>
          <w:rFonts w:ascii="Times New Roman" w:hAnsi="Times New Roman" w:cs="Times New Roman"/>
          <w:sz w:val="24"/>
          <w:szCs w:val="24"/>
        </w:rPr>
        <w:t xml:space="preserve">like gigabit ethernet. </w:t>
      </w:r>
    </w:p>
    <w:p w14:paraId="4388F2DF" w14:textId="548C7DDC" w:rsidR="00F768DA" w:rsidRDefault="00C753A5" w:rsidP="00EB7CF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Protocols of communication, for example, FTP, POP3, SMTP, HTTP, TCP/UDP, are of great importance in a network as they a</w:t>
      </w:r>
      <w:r>
        <w:rPr>
          <w:rFonts w:ascii="Times New Roman" w:hAnsi="Times New Roman" w:cs="Times New Roman"/>
          <w:sz w:val="24"/>
          <w:szCs w:val="24"/>
        </w:rPr>
        <w:t>re used to communicate by device and communicate with each other in a network. Protocols are used by devices in a network to communicate, share something with other devices or send mail, or even download a file. Communication protocols have different funct</w:t>
      </w:r>
      <w:r>
        <w:rPr>
          <w:rFonts w:ascii="Times New Roman" w:hAnsi="Times New Roman" w:cs="Times New Roman"/>
          <w:sz w:val="24"/>
          <w:szCs w:val="24"/>
        </w:rPr>
        <w:t>ions, and a device uses them accordingly.</w:t>
      </w:r>
    </w:p>
    <w:p w14:paraId="2CC5548A" w14:textId="43801CC4" w:rsidR="00F768DA" w:rsidRDefault="00C753A5" w:rsidP="00EB7CF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communication protocol mainly used in my department is UDP; a connectionless oriented protocol which provides a better speed than TCP. </w:t>
      </w:r>
      <w:r w:rsidR="007F0328">
        <w:rPr>
          <w:rFonts w:ascii="Times New Roman" w:hAnsi="Times New Roman" w:cs="Times New Roman"/>
          <w:sz w:val="24"/>
          <w:szCs w:val="24"/>
        </w:rPr>
        <w:t>The only way of securing the systems is by prohibiting access of users to unauthorized downloads and websites. This is because the new malware on the market does not have a definition update on antivirus. Until a new definition of malware is released for antivirus, updating the firewall to maximum security can secure the system.</w:t>
      </w:r>
    </w:p>
    <w:p w14:paraId="6B232635" w14:textId="6E50B43D" w:rsidR="007F0328" w:rsidRDefault="00C753A5" w:rsidP="00EB7CF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LAN, a small network where devices on it can connect to the public internet using its infrastructure. Compared to WAN, its geographical coverage area is larger, which can be as large as a nation or the world. Internet is a type of WAN. LAN network can use </w:t>
      </w:r>
      <w:r>
        <w:rPr>
          <w:rFonts w:ascii="Times New Roman" w:hAnsi="Times New Roman" w:cs="Times New Roman"/>
          <w:sz w:val="24"/>
          <w:szCs w:val="24"/>
        </w:rPr>
        <w:t xml:space="preserve">wireless communication. Having two ports in my department, one for WAN and another for LAN, we use routers as wireless technology, enabling us to use LAN and WAN with a router.  </w:t>
      </w:r>
    </w:p>
    <w:p w14:paraId="291F7ACD" w14:textId="0F27F04D" w:rsidR="007F0328" w:rsidRDefault="00C753A5" w:rsidP="00EB7CF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Resilience is now a new security approach due to the increase of dependence t</w:t>
      </w:r>
      <w:r>
        <w:rPr>
          <w:rFonts w:ascii="Times New Roman" w:hAnsi="Times New Roman" w:cs="Times New Roman"/>
          <w:sz w:val="24"/>
          <w:szCs w:val="24"/>
        </w:rPr>
        <w:t xml:space="preserve">hreaten security, reliability of the information, networking application reliance, and privacy; it accounts for dependencies. </w:t>
      </w:r>
      <w:r w:rsidR="00AE70E8">
        <w:rPr>
          <w:rFonts w:ascii="Times New Roman" w:hAnsi="Times New Roman" w:cs="Times New Roman"/>
          <w:sz w:val="24"/>
          <w:szCs w:val="24"/>
        </w:rPr>
        <w:t>The aspect of being responsible for enforcing IT security by adapting resilience in this department. Improving interactions and good relationships between IT systems and business participants requires privacy evidence.</w:t>
      </w:r>
    </w:p>
    <w:p w14:paraId="0A3A6E80" w14:textId="4AF5900C" w:rsidR="00AE70E8" w:rsidRDefault="00C753A5" w:rsidP="00EB7CF7">
      <w:pPr>
        <w:spacing w:line="480" w:lineRule="auto"/>
        <w:ind w:firstLine="72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AE70E8">
        <w:rPr>
          <w:rFonts w:ascii="Times New Roman" w:hAnsi="Times New Roman" w:cs="Times New Roman"/>
          <w:b/>
          <w:bCs/>
          <w:sz w:val="24"/>
          <w:szCs w:val="24"/>
        </w:rPr>
        <w:t>Routing and Switching</w:t>
      </w:r>
    </w:p>
    <w:p w14:paraId="2F50A334" w14:textId="05C2A58F" w:rsidR="007827AA" w:rsidRDefault="00C753A5" w:rsidP="00AE70E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Transmission of data packets in the LAN network is called switching. It is performed in the two layers OSI-D</w:t>
      </w:r>
      <w:r>
        <w:rPr>
          <w:rFonts w:ascii="Times New Roman" w:hAnsi="Times New Roman" w:cs="Times New Roman"/>
          <w:sz w:val="24"/>
          <w:szCs w:val="24"/>
        </w:rPr>
        <w:t>LL and Network layer. At DLL, switching is performed by the physical addresses of devices that are MAC addresses. It uses the IP address of source and destination in the switching of layer-3. The core function of the network layer is routing with data pack</w:t>
      </w:r>
      <w:r>
        <w:rPr>
          <w:rFonts w:ascii="Times New Roman" w:hAnsi="Times New Roman" w:cs="Times New Roman"/>
          <w:sz w:val="24"/>
          <w:szCs w:val="24"/>
        </w:rPr>
        <w:t xml:space="preserve">ets being transmitted via the available routing feature in layer-3. The router sends a data packet from the sender to the destination network in layer-3. The network layer through which routing is done </w:t>
      </w:r>
      <w:r>
        <w:rPr>
          <w:rFonts w:ascii="Times New Roman" w:hAnsi="Times New Roman" w:cs="Times New Roman"/>
          <w:sz w:val="24"/>
          <w:szCs w:val="24"/>
        </w:rPr>
        <w:lastRenderedPageBreak/>
        <w:t xml:space="preserve">determines the route the data packet is to be sent to </w:t>
      </w:r>
      <w:r>
        <w:rPr>
          <w:rFonts w:ascii="Times New Roman" w:hAnsi="Times New Roman" w:cs="Times New Roman"/>
          <w:sz w:val="24"/>
          <w:szCs w:val="24"/>
        </w:rPr>
        <w:t>the destination network and the source network.</w:t>
      </w:r>
    </w:p>
    <w:p w14:paraId="0CC51E6C" w14:textId="7C4081A7" w:rsidR="00CD313B" w:rsidRDefault="00C753A5" w:rsidP="00B4511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would recommend these strategies in a switched and routed network on 24/7 for providing high availability. The network ought to have a redundant connection for managing device failure. This will ensure the </w:t>
      </w:r>
      <w:r>
        <w:rPr>
          <w:rFonts w:ascii="Times New Roman" w:hAnsi="Times New Roman" w:cs="Times New Roman"/>
          <w:sz w:val="24"/>
          <w:szCs w:val="24"/>
        </w:rPr>
        <w:t>network availability is high. This connection is useful when one of the devices fails. This failure won't affect the performance of the network. For instance, R1 and R2 are routers on the network. If R2 fails due to hardware configuration or any other reas</w:t>
      </w:r>
      <w:r>
        <w:rPr>
          <w:rFonts w:ascii="Times New Roman" w:hAnsi="Times New Roman" w:cs="Times New Roman"/>
          <w:sz w:val="24"/>
          <w:szCs w:val="24"/>
        </w:rPr>
        <w:t>on, then R1 will be available for serving the network. Router interface requires configuring with sub-interfaces, therefore ensuring the availability of the network is high. Between router and switches, EtherChannel can be used and ensure more than one phy</w:t>
      </w:r>
      <w:r>
        <w:rPr>
          <w:rFonts w:ascii="Times New Roman" w:hAnsi="Times New Roman" w:cs="Times New Roman"/>
          <w:sz w:val="24"/>
          <w:szCs w:val="24"/>
        </w:rPr>
        <w:t>sical link. In case of failure of one of them, the transmission process will not be affected. For high availability, ensure multiple physical interfaces are available. A network disaster recovery plan is a strategy that can be used, being a set of procedur</w:t>
      </w:r>
      <w:r>
        <w:rPr>
          <w:rFonts w:ascii="Times New Roman" w:hAnsi="Times New Roman" w:cs="Times New Roman"/>
          <w:sz w:val="24"/>
          <w:szCs w:val="24"/>
        </w:rPr>
        <w:t xml:space="preserve">es that have been designed to prepare an organization in response to network service interruption during a humanmade or natural catastrophe.  </w:t>
      </w:r>
    </w:p>
    <w:p w14:paraId="51BAD269" w14:textId="5E0A1F9D" w:rsidR="00B45113" w:rsidRDefault="00C753A5" w:rsidP="00B45113">
      <w:pPr>
        <w:spacing w:line="480" w:lineRule="auto"/>
        <w:ind w:firstLine="72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B45113">
        <w:rPr>
          <w:rFonts w:ascii="Times New Roman" w:hAnsi="Times New Roman" w:cs="Times New Roman"/>
          <w:b/>
          <w:bCs/>
          <w:sz w:val="24"/>
          <w:szCs w:val="24"/>
        </w:rPr>
        <w:t>Effective Security Policy</w:t>
      </w:r>
    </w:p>
    <w:p w14:paraId="3F1EA4C3" w14:textId="77777777" w:rsidR="00902556" w:rsidRDefault="00C753A5" w:rsidP="00B4511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a g</w:t>
      </w:r>
      <w:r w:rsidRPr="00B45113">
        <w:rPr>
          <w:rFonts w:ascii="Times New Roman" w:hAnsi="Times New Roman" w:cs="Times New Roman"/>
          <w:sz w:val="24"/>
          <w:szCs w:val="24"/>
        </w:rPr>
        <w:t>ood se</w:t>
      </w:r>
      <w:r>
        <w:rPr>
          <w:rFonts w:ascii="Times New Roman" w:hAnsi="Times New Roman" w:cs="Times New Roman"/>
          <w:sz w:val="24"/>
          <w:szCs w:val="24"/>
        </w:rPr>
        <w:t xml:space="preserve">curity policy, a policy that is enforceable and applying to everyone should be considered. It must also </w:t>
      </w:r>
      <w:r w:rsidR="00A242DF">
        <w:rPr>
          <w:rFonts w:ascii="Times New Roman" w:hAnsi="Times New Roman" w:cs="Times New Roman"/>
          <w:sz w:val="24"/>
          <w:szCs w:val="24"/>
        </w:rPr>
        <w:t xml:space="preserve">be implementable by the publication of acceptable guidelines, system administration procedures, </w:t>
      </w:r>
      <w:r>
        <w:rPr>
          <w:rFonts w:ascii="Times New Roman" w:hAnsi="Times New Roman" w:cs="Times New Roman"/>
          <w:sz w:val="24"/>
          <w:szCs w:val="24"/>
        </w:rPr>
        <w:t>or other appropriate methods. It has to define clear are</w:t>
      </w:r>
      <w:r>
        <w:rPr>
          <w:rFonts w:ascii="Times New Roman" w:hAnsi="Times New Roman" w:cs="Times New Roman"/>
          <w:sz w:val="24"/>
          <w:szCs w:val="24"/>
        </w:rPr>
        <w:t>as of responsibility and the roles of users, management, and administrators. When the department fails to meet the effectiveness of the policy requirements becomes weakened, resulting in the questioning of the role of the policy in the definition of the ov</w:t>
      </w:r>
      <w:r>
        <w:rPr>
          <w:rFonts w:ascii="Times New Roman" w:hAnsi="Times New Roman" w:cs="Times New Roman"/>
          <w:sz w:val="24"/>
          <w:szCs w:val="24"/>
        </w:rPr>
        <w:t>erall security of the network entirely.</w:t>
      </w:r>
    </w:p>
    <w:p w14:paraId="46262E82" w14:textId="1FB7C7A1" w:rsidR="00902556" w:rsidRDefault="00C753A5" w:rsidP="00902556">
      <w:pPr>
        <w:spacing w:line="480" w:lineRule="auto"/>
        <w:ind w:firstLine="72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902556">
        <w:rPr>
          <w:rFonts w:ascii="Times New Roman" w:hAnsi="Times New Roman" w:cs="Times New Roman"/>
          <w:b/>
          <w:bCs/>
          <w:sz w:val="24"/>
          <w:szCs w:val="24"/>
        </w:rPr>
        <w:t>Security Strat</w:t>
      </w:r>
      <w:r>
        <w:rPr>
          <w:rFonts w:ascii="Times New Roman" w:hAnsi="Times New Roman" w:cs="Times New Roman"/>
          <w:b/>
          <w:bCs/>
          <w:sz w:val="24"/>
          <w:szCs w:val="24"/>
        </w:rPr>
        <w:t>egy</w:t>
      </w:r>
    </w:p>
    <w:p w14:paraId="7795C165" w14:textId="77777777" w:rsidR="004D3CEA" w:rsidRDefault="00C753A5" w:rsidP="00902556">
      <w:pPr>
        <w:spacing w:line="480" w:lineRule="auto"/>
        <w:ind w:firstLine="720"/>
        <w:contextualSpacing/>
        <w:rPr>
          <w:rFonts w:ascii="Times New Roman" w:hAnsi="Times New Roman" w:cs="Times New Roman"/>
          <w:sz w:val="24"/>
          <w:szCs w:val="24"/>
        </w:rPr>
      </w:pPr>
      <w:r w:rsidRPr="00902556">
        <w:rPr>
          <w:rFonts w:ascii="Times New Roman" w:hAnsi="Times New Roman" w:cs="Times New Roman"/>
          <w:sz w:val="24"/>
          <w:szCs w:val="24"/>
        </w:rPr>
        <w:lastRenderedPageBreak/>
        <w:t>Security</w:t>
      </w:r>
      <w:r>
        <w:rPr>
          <w:rFonts w:ascii="Times New Roman" w:hAnsi="Times New Roman" w:cs="Times New Roman"/>
          <w:sz w:val="24"/>
          <w:szCs w:val="24"/>
        </w:rPr>
        <w:t xml:space="preserve"> of devices may become compromised while employees using network devices with genuinely good intentions are careless. Strategies that can be implemente</w:t>
      </w:r>
      <w:r>
        <w:rPr>
          <w:rFonts w:ascii="Times New Roman" w:hAnsi="Times New Roman" w:cs="Times New Roman"/>
          <w:sz w:val="24"/>
          <w:szCs w:val="24"/>
        </w:rPr>
        <w:t>d to enhance network security across the department are setting up firewalls by the organization for network architecture. To monitor and mitigate threats before they are critical can be done by implementing intrusion detection and prevention systems. Back</w:t>
      </w:r>
      <w:r>
        <w:rPr>
          <w:rFonts w:ascii="Times New Roman" w:hAnsi="Times New Roman" w:cs="Times New Roman"/>
          <w:sz w:val="24"/>
          <w:szCs w:val="24"/>
        </w:rPr>
        <w:t>ups can be arranged for keeping information that is sensitively protected and secure. Understanding of the importance of rotating and unique passwords. Installation of antivirus and anti-malware and educating employees on their responsibilities towards ent</w:t>
      </w:r>
      <w:r>
        <w:rPr>
          <w:rFonts w:ascii="Times New Roman" w:hAnsi="Times New Roman" w:cs="Times New Roman"/>
          <w:sz w:val="24"/>
          <w:szCs w:val="24"/>
        </w:rPr>
        <w:t xml:space="preserve">erprise safety across the organization. </w:t>
      </w:r>
    </w:p>
    <w:p w14:paraId="687226BC" w14:textId="70CB9F35" w:rsidR="00902556" w:rsidRPr="004D3CEA" w:rsidRDefault="00C753A5" w:rsidP="00902556">
      <w:pPr>
        <w:spacing w:line="480" w:lineRule="auto"/>
        <w:ind w:firstLine="720"/>
        <w:contextualSpacing/>
        <w:rPr>
          <w:rFonts w:ascii="Times New Roman" w:hAnsi="Times New Roman" w:cs="Times New Roman"/>
          <w:sz w:val="24"/>
          <w:szCs w:val="24"/>
        </w:rPr>
      </w:pPr>
      <w:r w:rsidRPr="004D3CEA">
        <w:rPr>
          <w:rFonts w:ascii="Times New Roman" w:hAnsi="Times New Roman" w:cs="Times New Roman"/>
          <w:sz w:val="24"/>
          <w:szCs w:val="24"/>
        </w:rPr>
        <w:t xml:space="preserve">                                                    Malware  </w:t>
      </w:r>
    </w:p>
    <w:p w14:paraId="66486C61" w14:textId="77777777" w:rsidR="004D3CEA" w:rsidRDefault="00C753A5" w:rsidP="00902556">
      <w:pPr>
        <w:spacing w:line="480" w:lineRule="auto"/>
        <w:ind w:firstLine="720"/>
        <w:contextualSpacing/>
        <w:rPr>
          <w:rFonts w:ascii="Times New Roman" w:hAnsi="Times New Roman" w:cs="Times New Roman"/>
          <w:sz w:val="24"/>
          <w:szCs w:val="24"/>
        </w:rPr>
      </w:pPr>
      <w:r w:rsidRPr="004D3CEA">
        <w:rPr>
          <w:rFonts w:ascii="Times New Roman" w:hAnsi="Times New Roman" w:cs="Times New Roman"/>
          <w:sz w:val="24"/>
          <w:szCs w:val="24"/>
        </w:rPr>
        <w:t xml:space="preserve">It is installed </w:t>
      </w:r>
      <w:r>
        <w:rPr>
          <w:rFonts w:ascii="Times New Roman" w:hAnsi="Times New Roman" w:cs="Times New Roman"/>
          <w:sz w:val="24"/>
          <w:szCs w:val="24"/>
        </w:rPr>
        <w:t xml:space="preserve">when a computer user has clicked on a link, opened a rogue program, or downloaded a malicious application. Once installed, attackers can </w:t>
      </w:r>
      <w:r>
        <w:rPr>
          <w:rFonts w:ascii="Times New Roman" w:hAnsi="Times New Roman" w:cs="Times New Roman"/>
          <w:sz w:val="24"/>
          <w:szCs w:val="24"/>
        </w:rPr>
        <w:t>use your device to hack systems, steal financial and personal information, and spy on your online activities. Some strategies can be used for protection against malware. Only trusted malware and antivirus software should be used. A good antivirus detects m</w:t>
      </w:r>
      <w:r>
        <w:rPr>
          <w:rFonts w:ascii="Times New Roman" w:hAnsi="Times New Roman" w:cs="Times New Roman"/>
          <w:sz w:val="24"/>
          <w:szCs w:val="24"/>
        </w:rPr>
        <w:t xml:space="preserve">alware and removes it. Configuring monitor settings and regular scans should be considered by the company.  </w:t>
      </w:r>
    </w:p>
    <w:p w14:paraId="4EA7A492" w14:textId="21E7D52F" w:rsidR="004D3CEA" w:rsidRDefault="00C753A5" w:rsidP="00902556">
      <w:pPr>
        <w:spacing w:line="480" w:lineRule="auto"/>
        <w:ind w:firstLine="72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4D3CEA">
        <w:rPr>
          <w:rFonts w:ascii="Times New Roman" w:hAnsi="Times New Roman" w:cs="Times New Roman"/>
          <w:b/>
          <w:bCs/>
          <w:sz w:val="24"/>
          <w:szCs w:val="24"/>
        </w:rPr>
        <w:t xml:space="preserve">Closing   </w:t>
      </w:r>
    </w:p>
    <w:p w14:paraId="55EA3295" w14:textId="10743C0F" w:rsidR="004D3CEA" w:rsidRDefault="00C753A5" w:rsidP="00902556">
      <w:pPr>
        <w:spacing w:line="480" w:lineRule="auto"/>
        <w:ind w:firstLine="720"/>
        <w:contextualSpacing/>
        <w:rPr>
          <w:rFonts w:ascii="Times New Roman" w:hAnsi="Times New Roman" w:cs="Times New Roman"/>
          <w:sz w:val="24"/>
          <w:szCs w:val="24"/>
        </w:rPr>
      </w:pPr>
      <w:r w:rsidRPr="004D3CEA">
        <w:rPr>
          <w:rFonts w:ascii="Times New Roman" w:hAnsi="Times New Roman" w:cs="Times New Roman"/>
          <w:sz w:val="24"/>
          <w:szCs w:val="24"/>
        </w:rPr>
        <w:t xml:space="preserve">Good practices </w:t>
      </w:r>
      <w:r>
        <w:rPr>
          <w:rFonts w:ascii="Times New Roman" w:hAnsi="Times New Roman" w:cs="Times New Roman"/>
          <w:sz w:val="24"/>
          <w:szCs w:val="24"/>
        </w:rPr>
        <w:t xml:space="preserve">of software engineering </w:t>
      </w:r>
      <w:r w:rsidR="00945065">
        <w:rPr>
          <w:rFonts w:ascii="Times New Roman" w:hAnsi="Times New Roman" w:cs="Times New Roman"/>
          <w:sz w:val="24"/>
          <w:szCs w:val="24"/>
        </w:rPr>
        <w:t xml:space="preserve">as in-network and its security reminds can enhance making attacks on software to be difficult. Well, structuring, designing, and architecture of network and components of the network will result in avoidance of potential failure points and presenting solid defenses until well stressed technical controls are effective in computes protecting and computer network.   </w:t>
      </w:r>
    </w:p>
    <w:p w14:paraId="7E74839E" w14:textId="77777777" w:rsidR="00945065" w:rsidRDefault="00C753A5" w:rsidP="00902556">
      <w:pPr>
        <w:spacing w:line="480" w:lineRule="auto"/>
        <w:ind w:firstLine="72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14:paraId="754AEE9F" w14:textId="77777777" w:rsidR="00945065" w:rsidRDefault="00945065" w:rsidP="00902556">
      <w:pPr>
        <w:spacing w:line="480" w:lineRule="auto"/>
        <w:ind w:firstLine="720"/>
        <w:contextualSpacing/>
        <w:rPr>
          <w:rFonts w:ascii="Times New Roman" w:hAnsi="Times New Roman" w:cs="Times New Roman"/>
          <w:b/>
          <w:bCs/>
          <w:sz w:val="24"/>
          <w:szCs w:val="24"/>
        </w:rPr>
      </w:pPr>
    </w:p>
    <w:p w14:paraId="5630CC09" w14:textId="41229BB5" w:rsidR="00945065" w:rsidRDefault="00C753A5" w:rsidP="00902556">
      <w:pPr>
        <w:spacing w:line="480" w:lineRule="auto"/>
        <w:ind w:firstLine="72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945065">
        <w:rPr>
          <w:rFonts w:ascii="Times New Roman" w:hAnsi="Times New Roman" w:cs="Times New Roman"/>
          <w:b/>
          <w:bCs/>
          <w:sz w:val="24"/>
          <w:szCs w:val="24"/>
        </w:rPr>
        <w:t>References</w:t>
      </w:r>
    </w:p>
    <w:p w14:paraId="18E3DEA5" w14:textId="77777777" w:rsidR="00945065" w:rsidRPr="002752DE" w:rsidRDefault="00C753A5" w:rsidP="00945065">
      <w:pPr>
        <w:spacing w:before="100" w:beforeAutospacing="1" w:after="100" w:afterAutospacing="1" w:line="480" w:lineRule="auto"/>
        <w:contextualSpacing/>
        <w:jc w:val="both"/>
        <w:rPr>
          <w:rFonts w:ascii="Times New Roman" w:eastAsia="Times New Roman" w:hAnsi="Times New Roman" w:cs="Times New Roman"/>
          <w:sz w:val="24"/>
          <w:szCs w:val="24"/>
        </w:rPr>
      </w:pPr>
      <w:r w:rsidRPr="002752DE">
        <w:rPr>
          <w:rFonts w:ascii="Times New Roman" w:eastAsia="Times New Roman" w:hAnsi="Times New Roman" w:cs="Times New Roman"/>
          <w:sz w:val="24"/>
          <w:szCs w:val="24"/>
        </w:rPr>
        <w:lastRenderedPageBreak/>
        <w:t xml:space="preserve">Enoch, S. Y., Hong, J. B., Ge, M., &amp; Kim, D. S. (2020). Composite </w:t>
      </w:r>
      <w:r w:rsidRPr="002752DE">
        <w:rPr>
          <w:rFonts w:ascii="Times New Roman" w:eastAsia="Times New Roman" w:hAnsi="Times New Roman" w:cs="Times New Roman"/>
          <w:sz w:val="24"/>
          <w:szCs w:val="24"/>
        </w:rPr>
        <w:t>metrics for network security</w:t>
      </w:r>
      <w:r>
        <w:rPr>
          <w:rFonts w:ascii="Times New Roman" w:eastAsia="Times New Roman" w:hAnsi="Times New Roman" w:cs="Times New Roman"/>
          <w:sz w:val="24"/>
          <w:szCs w:val="24"/>
        </w:rPr>
        <w:tab/>
      </w:r>
      <w:r w:rsidRPr="002752DE">
        <w:rPr>
          <w:rFonts w:ascii="Times New Roman" w:eastAsia="Times New Roman" w:hAnsi="Times New Roman" w:cs="Times New Roman"/>
          <w:sz w:val="24"/>
          <w:szCs w:val="24"/>
        </w:rPr>
        <w:t>analysis. arXiv preprint arXiv:2007.03486.</w:t>
      </w:r>
    </w:p>
    <w:p w14:paraId="6F57B6E7" w14:textId="77777777" w:rsidR="00945065" w:rsidRPr="00945065" w:rsidRDefault="00945065" w:rsidP="00902556">
      <w:pPr>
        <w:spacing w:line="480" w:lineRule="auto"/>
        <w:ind w:firstLine="720"/>
        <w:contextualSpacing/>
        <w:rPr>
          <w:rFonts w:ascii="Times New Roman" w:hAnsi="Times New Roman" w:cs="Times New Roman"/>
          <w:b/>
          <w:bCs/>
          <w:sz w:val="24"/>
          <w:szCs w:val="24"/>
        </w:rPr>
      </w:pPr>
    </w:p>
    <w:sectPr w:rsidR="00945065" w:rsidRPr="00945065" w:rsidSect="00CD313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BF40AE" w14:textId="77777777" w:rsidR="00000000" w:rsidRDefault="00C753A5">
      <w:pPr>
        <w:spacing w:after="0" w:line="240" w:lineRule="auto"/>
      </w:pPr>
      <w:r>
        <w:separator/>
      </w:r>
    </w:p>
  </w:endnote>
  <w:endnote w:type="continuationSeparator" w:id="0">
    <w:p w14:paraId="7EFB474C" w14:textId="77777777" w:rsidR="00000000" w:rsidRDefault="00C75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E548B3" w14:textId="77777777" w:rsidR="00000000" w:rsidRDefault="00C753A5">
      <w:pPr>
        <w:spacing w:after="0" w:line="240" w:lineRule="auto"/>
      </w:pPr>
      <w:r>
        <w:separator/>
      </w:r>
    </w:p>
  </w:footnote>
  <w:footnote w:type="continuationSeparator" w:id="0">
    <w:p w14:paraId="0EB44206" w14:textId="77777777" w:rsidR="00000000" w:rsidRDefault="00C75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2568938"/>
      <w:docPartObj>
        <w:docPartGallery w:val="Page Numbers (Top of Page)"/>
        <w:docPartUnique/>
      </w:docPartObj>
    </w:sdtPr>
    <w:sdtEndPr>
      <w:rPr>
        <w:noProof/>
      </w:rPr>
    </w:sdtEndPr>
    <w:sdtContent>
      <w:p w14:paraId="4C7AA64F" w14:textId="53C8D987" w:rsidR="00CD313B" w:rsidRDefault="00C753A5" w:rsidP="00CD313B">
        <w:pPr>
          <w:pStyle w:val="Header"/>
          <w:jc w:val="center"/>
        </w:pPr>
        <w:r w:rsidRPr="00CD313B">
          <w:rPr>
            <w:rFonts w:ascii="Times New Roman" w:hAnsi="Times New Roman" w:cs="Times New Roman"/>
            <w:sz w:val="24"/>
            <w:szCs w:val="24"/>
          </w:rPr>
          <w:t>NETWORK</w:t>
        </w:r>
        <w:r>
          <w:tab/>
        </w:r>
        <w:r>
          <w:tab/>
        </w:r>
        <w:r>
          <w:fldChar w:fldCharType="begin"/>
        </w:r>
        <w:r>
          <w:instrText xml:space="preserve"> PAGE   \* MERGEFORMAT </w:instrText>
        </w:r>
        <w:r>
          <w:fldChar w:fldCharType="separate"/>
        </w:r>
        <w:r>
          <w:rPr>
            <w:noProof/>
          </w:rPr>
          <w:t>2</w:t>
        </w:r>
        <w:r>
          <w:rPr>
            <w:noProof/>
          </w:rPr>
          <w:fldChar w:fldCharType="end"/>
        </w:r>
      </w:p>
    </w:sdtContent>
  </w:sdt>
  <w:p w14:paraId="688EAB73" w14:textId="77777777" w:rsidR="00CD313B" w:rsidRDefault="00CD3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024A8" w14:textId="2FC69CD9" w:rsidR="00CD313B" w:rsidRDefault="00C753A5">
    <w:pPr>
      <w:pStyle w:val="Header"/>
      <w:jc w:val="right"/>
    </w:pPr>
    <w:r w:rsidRPr="00CD313B">
      <w:rPr>
        <w:rFonts w:ascii="Times New Roman" w:hAnsi="Times New Roman" w:cs="Times New Roman"/>
        <w:sz w:val="24"/>
        <w:szCs w:val="24"/>
      </w:rPr>
      <w:t>Running head: NETWORK</w:t>
    </w:r>
    <w:r>
      <w:tab/>
    </w:r>
    <w:r>
      <w:tab/>
    </w:r>
    <w:sdt>
      <w:sdtPr>
        <w:id w:val="1470622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CF7FA7" w14:textId="77777777" w:rsidR="00CD313B" w:rsidRDefault="00CD3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13B"/>
    <w:rsid w:val="00262750"/>
    <w:rsid w:val="002752DE"/>
    <w:rsid w:val="003E0C22"/>
    <w:rsid w:val="004D3CEA"/>
    <w:rsid w:val="006D18A5"/>
    <w:rsid w:val="007827AA"/>
    <w:rsid w:val="007F0328"/>
    <w:rsid w:val="008D5D83"/>
    <w:rsid w:val="00902556"/>
    <w:rsid w:val="00945065"/>
    <w:rsid w:val="00954BD1"/>
    <w:rsid w:val="00A242DF"/>
    <w:rsid w:val="00AE70E8"/>
    <w:rsid w:val="00B45113"/>
    <w:rsid w:val="00C753A5"/>
    <w:rsid w:val="00CD313B"/>
    <w:rsid w:val="00EB7CF7"/>
    <w:rsid w:val="00F012B5"/>
    <w:rsid w:val="00F768DA"/>
    <w:rsid w:val="00FB4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868DC31-5894-4289-9E6F-4D4326CB4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13B"/>
  </w:style>
  <w:style w:type="paragraph" w:styleId="Footer">
    <w:name w:val="footer"/>
    <w:basedOn w:val="Normal"/>
    <w:link w:val="FooterChar"/>
    <w:uiPriority w:val="99"/>
    <w:unhideWhenUsed/>
    <w:rsid w:val="00CD3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1565</Words>
  <Characters>8922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dc:creator>
  <cp:lastModifiedBy>254716226303</cp:lastModifiedBy>
  <cp:revision>2</cp:revision>
  <dcterms:created xsi:type="dcterms:W3CDTF">2020-11-25T22:17:00Z</dcterms:created>
  <dcterms:modified xsi:type="dcterms:W3CDTF">2020-11-25T22:17:00Z</dcterms:modified>
</cp:coreProperties>
</file>